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306" w:rsidRDefault="00BD1313">
      <w:pPr>
        <w:rPr>
          <w:lang w:val="es-ES"/>
        </w:rPr>
      </w:pPr>
      <w:r>
        <w:rPr>
          <w:lang w:val="es-ES"/>
        </w:rPr>
        <w:t>EXEMPLO PROCESO FIRMA DIXITAL</w:t>
      </w:r>
    </w:p>
    <w:p w:rsidR="00BD1313" w:rsidRDefault="00BD1313">
      <w:pPr>
        <w:rPr>
          <w:lang w:val="es-ES"/>
        </w:rPr>
      </w:pPr>
    </w:p>
    <w:p w:rsidR="00BD1313" w:rsidRDefault="00BD1313">
      <w:pPr>
        <w:rPr>
          <w:lang w:val="es-ES"/>
        </w:rPr>
      </w:pPr>
      <w:r>
        <w:rPr>
          <w:lang w:val="es-ES"/>
        </w:rPr>
        <w:t xml:space="preserve">Cando se entra no MUS aparece no buzón de firmas os documentos a </w:t>
      </w:r>
      <w:proofErr w:type="spellStart"/>
      <w:r>
        <w:rPr>
          <w:lang w:val="es-ES"/>
        </w:rPr>
        <w:t>asinar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dixitalmente</w:t>
      </w:r>
      <w:proofErr w:type="spellEnd"/>
      <w:r>
        <w:rPr>
          <w:lang w:val="es-ES"/>
        </w:rPr>
        <w:t>:</w:t>
      </w:r>
    </w:p>
    <w:p w:rsidR="00BD1313" w:rsidRDefault="00BD1313">
      <w:pPr>
        <w:rPr>
          <w:lang w:val="es-ES"/>
        </w:rPr>
      </w:pPr>
    </w:p>
    <w:p w:rsidR="00BD1313" w:rsidRDefault="00BD1313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391150" cy="23691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13" w:rsidRDefault="00BD1313">
      <w:pPr>
        <w:rPr>
          <w:lang w:val="es-ES"/>
        </w:rPr>
      </w:pPr>
    </w:p>
    <w:p w:rsidR="00BD1313" w:rsidRDefault="00BD1313">
      <w:pPr>
        <w:rPr>
          <w:lang w:val="es-ES"/>
        </w:rPr>
      </w:pPr>
      <w:r>
        <w:rPr>
          <w:lang w:val="es-ES"/>
        </w:rPr>
        <w:t xml:space="preserve">Pinchamos en Buzón firma e aparecen os documentos contables de MUS </w:t>
      </w:r>
      <w:proofErr w:type="spellStart"/>
      <w:r>
        <w:rPr>
          <w:lang w:val="es-ES"/>
        </w:rPr>
        <w:t>pendentes</w:t>
      </w:r>
      <w:proofErr w:type="spellEnd"/>
      <w:r>
        <w:rPr>
          <w:lang w:val="es-ES"/>
        </w:rPr>
        <w:t xml:space="preserve"> de ser </w:t>
      </w:r>
      <w:proofErr w:type="spellStart"/>
      <w:r>
        <w:rPr>
          <w:lang w:val="es-ES"/>
        </w:rPr>
        <w:t>asinados</w:t>
      </w:r>
      <w:proofErr w:type="spellEnd"/>
      <w:r>
        <w:rPr>
          <w:lang w:val="es-ES"/>
        </w:rPr>
        <w:t xml:space="preserve"> polo usuario que teña a </w:t>
      </w:r>
      <w:proofErr w:type="spellStart"/>
      <w:r>
        <w:rPr>
          <w:lang w:val="es-ES"/>
        </w:rPr>
        <w:t>capacidade</w:t>
      </w:r>
      <w:proofErr w:type="spellEnd"/>
      <w:r>
        <w:rPr>
          <w:lang w:val="es-ES"/>
        </w:rPr>
        <w:t>:</w:t>
      </w:r>
    </w:p>
    <w:p w:rsidR="00BD1313" w:rsidRDefault="00BD1313">
      <w:pPr>
        <w:rPr>
          <w:lang w:val="es-ES"/>
        </w:rPr>
      </w:pPr>
    </w:p>
    <w:p w:rsidR="00BD1313" w:rsidRDefault="00BD1313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397500" cy="1959610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13" w:rsidRDefault="00BD1313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391150" cy="13182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13" w:rsidRDefault="00BD1313">
      <w:pPr>
        <w:rPr>
          <w:lang w:val="es-ES"/>
        </w:rPr>
      </w:pPr>
      <w:r>
        <w:rPr>
          <w:lang w:val="es-ES"/>
        </w:rPr>
        <w:t xml:space="preserve">Si o usuario </w:t>
      </w:r>
      <w:proofErr w:type="spellStart"/>
      <w:r>
        <w:rPr>
          <w:lang w:val="es-ES"/>
        </w:rPr>
        <w:t>quere</w:t>
      </w:r>
      <w:proofErr w:type="spellEnd"/>
      <w:r>
        <w:rPr>
          <w:lang w:val="es-ES"/>
        </w:rPr>
        <w:t xml:space="preserve"> consultar o documento contable en cuestión pode pinchar sobre o número de operación e o MUS dará toda </w:t>
      </w:r>
      <w:proofErr w:type="spellStart"/>
      <w:r>
        <w:rPr>
          <w:lang w:val="es-ES"/>
        </w:rPr>
        <w:t>a</w:t>
      </w:r>
      <w:proofErr w:type="spellEnd"/>
      <w:r>
        <w:rPr>
          <w:lang w:val="es-ES"/>
        </w:rPr>
        <w:t xml:space="preserve"> información disponible antes da </w:t>
      </w:r>
      <w:proofErr w:type="spellStart"/>
      <w:r>
        <w:rPr>
          <w:lang w:val="es-ES"/>
        </w:rPr>
        <w:t>sinatura</w:t>
      </w:r>
      <w:proofErr w:type="spellEnd"/>
      <w:r>
        <w:rPr>
          <w:lang w:val="es-ES"/>
        </w:rPr>
        <w:t>:</w:t>
      </w:r>
    </w:p>
    <w:p w:rsidR="00BD1313" w:rsidRDefault="00BD1313">
      <w:pPr>
        <w:rPr>
          <w:lang w:val="es-ES"/>
        </w:rPr>
      </w:pPr>
    </w:p>
    <w:p w:rsidR="00BD1313" w:rsidRDefault="00BD1313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1401445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13" w:rsidRDefault="00BD1313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385435" cy="3348990"/>
            <wp:effectExtent l="0" t="0" r="5715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13" w:rsidRDefault="00BD1313">
      <w:pPr>
        <w:rPr>
          <w:lang w:val="es-ES"/>
        </w:rPr>
      </w:pPr>
    </w:p>
    <w:p w:rsidR="00BD1313" w:rsidRDefault="00BD1313">
      <w:pPr>
        <w:rPr>
          <w:lang w:val="es-ES"/>
        </w:rPr>
      </w:pPr>
      <w:r>
        <w:rPr>
          <w:lang w:val="es-ES"/>
        </w:rPr>
        <w:t xml:space="preserve">Se o usuario </w:t>
      </w:r>
      <w:proofErr w:type="spellStart"/>
      <w:r>
        <w:rPr>
          <w:lang w:val="es-ES"/>
        </w:rPr>
        <w:t>quere</w:t>
      </w:r>
      <w:proofErr w:type="spellEnd"/>
      <w:r>
        <w:rPr>
          <w:lang w:val="es-ES"/>
        </w:rPr>
        <w:t xml:space="preserve"> enviar </w:t>
      </w:r>
      <w:proofErr w:type="spellStart"/>
      <w:r>
        <w:rPr>
          <w:lang w:val="es-ES"/>
        </w:rPr>
        <w:t>ao</w:t>
      </w:r>
      <w:proofErr w:type="spellEnd"/>
      <w:r>
        <w:rPr>
          <w:lang w:val="es-ES"/>
        </w:rPr>
        <w:t xml:space="preserve"> portafirmas o documento para a </w:t>
      </w:r>
      <w:proofErr w:type="spellStart"/>
      <w:r>
        <w:rPr>
          <w:lang w:val="es-ES"/>
        </w:rPr>
        <w:t>asinatura</w:t>
      </w:r>
      <w:proofErr w:type="spellEnd"/>
      <w:r>
        <w:rPr>
          <w:lang w:val="es-ES"/>
        </w:rPr>
        <w:t xml:space="preserve"> debe pinchar nos documentos (un, varios </w:t>
      </w:r>
      <w:proofErr w:type="spellStart"/>
      <w:r>
        <w:rPr>
          <w:lang w:val="es-ES"/>
        </w:rPr>
        <w:t>ou</w:t>
      </w:r>
      <w:proofErr w:type="spellEnd"/>
      <w:r>
        <w:rPr>
          <w:lang w:val="es-ES"/>
        </w:rPr>
        <w:t xml:space="preserve"> todos á vez) e pinchar en ENVIAR AL PORTAFIRMAS</w:t>
      </w:r>
    </w:p>
    <w:p w:rsidR="00BD1313" w:rsidRDefault="00BD1313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385435" cy="1864360"/>
            <wp:effectExtent l="0" t="0" r="5715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13" w:rsidRDefault="00BD1313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391150" cy="124079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13" w:rsidRDefault="00BD1313">
      <w:pPr>
        <w:rPr>
          <w:lang w:val="es-ES"/>
        </w:rPr>
      </w:pPr>
      <w:r>
        <w:rPr>
          <w:lang w:val="es-ES"/>
        </w:rPr>
        <w:t xml:space="preserve">O </w:t>
      </w:r>
      <w:proofErr w:type="spellStart"/>
      <w:r>
        <w:rPr>
          <w:lang w:val="es-ES"/>
        </w:rPr>
        <w:t>seguinte</w:t>
      </w:r>
      <w:proofErr w:type="spellEnd"/>
      <w:r>
        <w:rPr>
          <w:lang w:val="es-ES"/>
        </w:rPr>
        <w:t xml:space="preserve"> paso </w:t>
      </w:r>
      <w:proofErr w:type="spellStart"/>
      <w:r>
        <w:rPr>
          <w:lang w:val="es-ES"/>
        </w:rPr>
        <w:t>é</w:t>
      </w:r>
      <w:proofErr w:type="spellEnd"/>
      <w:r>
        <w:rPr>
          <w:lang w:val="es-ES"/>
        </w:rPr>
        <w:t xml:space="preserve"> ir a plataforma do Estado para </w:t>
      </w:r>
      <w:proofErr w:type="spellStart"/>
      <w:r>
        <w:rPr>
          <w:lang w:val="es-ES"/>
        </w:rPr>
        <w:t>a</w:t>
      </w:r>
      <w:proofErr w:type="spellEnd"/>
      <w:r>
        <w:rPr>
          <w:lang w:val="es-ES"/>
        </w:rPr>
        <w:t xml:space="preserve"> firma </w:t>
      </w:r>
      <w:proofErr w:type="spellStart"/>
      <w:r>
        <w:rPr>
          <w:lang w:val="es-ES"/>
        </w:rPr>
        <w:t>dixital</w:t>
      </w:r>
      <w:proofErr w:type="spellEnd"/>
      <w:r>
        <w:rPr>
          <w:lang w:val="es-ES"/>
        </w:rPr>
        <w:t>.</w:t>
      </w:r>
    </w:p>
    <w:p w:rsidR="00BD1313" w:rsidRDefault="00BD1313">
      <w:pPr>
        <w:rPr>
          <w:lang w:val="es-ES"/>
        </w:rPr>
      </w:pPr>
    </w:p>
    <w:p w:rsidR="00BD1313" w:rsidRDefault="00BD1313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397500" cy="3324860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13" w:rsidRDefault="00BD1313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433060" cy="282638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13" w:rsidRDefault="00BD1313">
      <w:pPr>
        <w:rPr>
          <w:lang w:val="es-ES"/>
        </w:rPr>
      </w:pPr>
    </w:p>
    <w:p w:rsidR="00BD1313" w:rsidRDefault="00BD1313">
      <w:pPr>
        <w:rPr>
          <w:lang w:val="es-ES"/>
        </w:rPr>
      </w:pPr>
      <w:r>
        <w:rPr>
          <w:lang w:val="es-ES"/>
        </w:rPr>
        <w:lastRenderedPageBreak/>
        <w:t xml:space="preserve">O portafirmas presenta os documentos </w:t>
      </w:r>
      <w:proofErr w:type="spellStart"/>
      <w:r>
        <w:rPr>
          <w:lang w:val="es-ES"/>
        </w:rPr>
        <w:t>pendentes</w:t>
      </w:r>
      <w:proofErr w:type="spellEnd"/>
      <w:r>
        <w:rPr>
          <w:lang w:val="es-ES"/>
        </w:rPr>
        <w:t xml:space="preserve"> de firma polo usuario (documentos do MUS, do </w:t>
      </w:r>
      <w:proofErr w:type="spellStart"/>
      <w:r>
        <w:rPr>
          <w:lang w:val="es-ES"/>
        </w:rPr>
        <w:t>rexistro</w:t>
      </w:r>
      <w:proofErr w:type="spellEnd"/>
      <w:r>
        <w:rPr>
          <w:lang w:val="es-ES"/>
        </w:rPr>
        <w:t xml:space="preserve"> electrónico </w:t>
      </w:r>
      <w:proofErr w:type="spellStart"/>
      <w:r>
        <w:rPr>
          <w:lang w:val="es-ES"/>
        </w:rPr>
        <w:t>ou</w:t>
      </w:r>
      <w:proofErr w:type="spellEnd"/>
      <w:r>
        <w:rPr>
          <w:lang w:val="es-ES"/>
        </w:rPr>
        <w:t xml:space="preserve"> de </w:t>
      </w:r>
      <w:proofErr w:type="spellStart"/>
      <w:r>
        <w:rPr>
          <w:lang w:val="es-ES"/>
        </w:rPr>
        <w:t>calquera</w:t>
      </w:r>
      <w:proofErr w:type="spellEnd"/>
      <w:r>
        <w:rPr>
          <w:lang w:val="es-ES"/>
        </w:rPr>
        <w:t xml:space="preserve"> aplicación que </w:t>
      </w:r>
      <w:proofErr w:type="spellStart"/>
      <w:r>
        <w:rPr>
          <w:lang w:val="es-ES"/>
        </w:rPr>
        <w:t>traballe</w:t>
      </w:r>
      <w:proofErr w:type="spellEnd"/>
      <w:r>
        <w:rPr>
          <w:lang w:val="es-ES"/>
        </w:rPr>
        <w:t xml:space="preserve"> como sede electrónica).</w:t>
      </w:r>
    </w:p>
    <w:p w:rsidR="00BD1313" w:rsidRDefault="00BD1313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391150" cy="271335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13" w:rsidRDefault="00BD1313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391150" cy="2856230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13" w:rsidRDefault="00BD1313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391150" cy="268986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13" w:rsidRPr="00BD1313" w:rsidRDefault="00BD1313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391150" cy="2719705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1313" w:rsidRPr="00BD13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313"/>
    <w:rsid w:val="00BD1313"/>
    <w:rsid w:val="00DB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779A9"/>
  <w15:chartTrackingRefBased/>
  <w15:docId w15:val="{9ADDFE08-4076-456C-98F5-8DE1596DF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130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gerencia08</dc:creator>
  <cp:keywords/>
  <dc:description/>
  <cp:lastModifiedBy>gerencia08</cp:lastModifiedBy>
  <cp:revision>1</cp:revision>
  <dcterms:created xsi:type="dcterms:W3CDTF">2019-01-09T07:13:00Z</dcterms:created>
  <dcterms:modified xsi:type="dcterms:W3CDTF">2019-01-09T07:23:00Z</dcterms:modified>
</cp:coreProperties>
</file>